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23" w:rsidRPr="00EC717B" w:rsidRDefault="00EC717B" w:rsidP="00EC717B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EC717B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Первые Рождественские чтения </w:t>
      </w:r>
      <w:r w:rsidRPr="00EC717B">
        <w:rPr>
          <w:rFonts w:asciiTheme="majorHAnsi" w:eastAsia="Times New Roman" w:hAnsiTheme="majorHAnsi"/>
          <w:b/>
          <w:sz w:val="24"/>
          <w:szCs w:val="24"/>
        </w:rPr>
        <w:t>«Преображая себя – преобразим Россию»: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EC717B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из опыта работы Тарской центральной районной детской библиотеки</w:t>
      </w:r>
      <w:r w:rsidRPr="00EC717B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07F9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/ И.А. Бабич</w:t>
      </w:r>
      <w:r w:rsidRPr="00EC717B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/ </w:t>
      </w:r>
      <w:r w:rsidR="004B4C23" w:rsidRPr="00EC717B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МБУК «ТЦБС» Тарская центральная районная детская библиотека</w:t>
      </w:r>
      <w:r w:rsidRPr="00EC717B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 – 2014</w:t>
      </w:r>
    </w:p>
    <w:bookmarkEnd w:id="0"/>
    <w:p w:rsidR="00EC717B" w:rsidRPr="00EC717B" w:rsidRDefault="00EC717B" w:rsidP="00EC717B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EC717B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4B4C23" w:rsidRDefault="004B4C23" w:rsidP="00EE28B7">
      <w:pPr>
        <w:spacing w:after="0" w:line="240" w:lineRule="auto"/>
        <w:ind w:left="794" w:hanging="794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717B" w:rsidRPr="00EC717B" w:rsidRDefault="00EC717B" w:rsidP="00EC717B">
      <w:pPr>
        <w:spacing w:after="0" w:line="240" w:lineRule="auto"/>
        <w:ind w:left="794" w:hanging="79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717B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МБУК «ТЦБС» Тарская центральная районная детская библиотека</w:t>
      </w:r>
    </w:p>
    <w:p w:rsidR="00EC717B" w:rsidRDefault="00EC717B" w:rsidP="00EE28B7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717B" w:rsidRPr="00EC717B" w:rsidRDefault="00EC717B" w:rsidP="00EC717B">
      <w:pPr>
        <w:spacing w:after="0" w:line="240" w:lineRule="auto"/>
        <w:ind w:left="794" w:hanging="794"/>
        <w:rPr>
          <w:rFonts w:ascii="Times New Roman" w:eastAsia="Times New Roman" w:hAnsi="Times New Roman"/>
          <w:b/>
          <w:sz w:val="28"/>
          <w:szCs w:val="28"/>
        </w:rPr>
      </w:pPr>
      <w:r w:rsidRPr="00EC7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Первые Рождественские чтения </w:t>
      </w:r>
      <w:r w:rsidRPr="00EC717B">
        <w:rPr>
          <w:rFonts w:ascii="Times New Roman" w:eastAsia="Times New Roman" w:hAnsi="Times New Roman"/>
          <w:b/>
          <w:sz w:val="28"/>
          <w:szCs w:val="28"/>
        </w:rPr>
        <w:t>«Преображая себя – преобразим Россию»:</w:t>
      </w:r>
    </w:p>
    <w:p w:rsidR="00EC717B" w:rsidRDefault="00EC717B" w:rsidP="00EC71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7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опыта работы Тарской центральной районной детской библиотеки</w:t>
      </w:r>
    </w:p>
    <w:p w:rsidR="00EC717B" w:rsidRDefault="00EC717B" w:rsidP="00EC71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717B" w:rsidRPr="00EC717B" w:rsidRDefault="00EC717B" w:rsidP="00EC71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Бабич Ирина Анатольевна</w:t>
      </w:r>
    </w:p>
    <w:p w:rsidR="00EC717B" w:rsidRPr="00B353CD" w:rsidRDefault="00EC717B" w:rsidP="00EE28B7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53CD" w:rsidRDefault="001E55E2" w:rsidP="00CA6D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77227" w:rsidRPr="00B3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роблема формирования духовно-нравственных ценностных качеств личности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подрастающего поколения</w:t>
      </w:r>
      <w:r w:rsidR="00D77227" w:rsidRPr="00B3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современн</w:t>
      </w:r>
      <w:r w:rsidR="0046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условиях особенно актуальна, духовно-нравственное</w:t>
      </w:r>
      <w:r w:rsidR="00B353CD" w:rsidRPr="00B3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</w:t>
      </w:r>
      <w:r w:rsidR="00B353CD" w:rsidRPr="00B3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направление, которое сама жизнь выдвинула в настоящий момент в качестве приоритетного в работе</w:t>
      </w:r>
      <w:r w:rsidR="0046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библиотеки</w:t>
      </w:r>
      <w:r w:rsidR="00B353CD" w:rsidRPr="00B3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67CAE" w:rsidRPr="00A67CAE" w:rsidRDefault="00A67CAE" w:rsidP="00A67C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Рождественские чте</w:t>
      </w:r>
      <w:r w:rsidRPr="00A67CAE">
        <w:rPr>
          <w:rFonts w:ascii="Times New Roman" w:eastAsia="Calibri" w:hAnsi="Times New Roman" w:cs="Times New Roman"/>
          <w:sz w:val="24"/>
          <w:szCs w:val="24"/>
        </w:rPr>
        <w:t>ния (полное название Международные Рождественские образовательные чтения) — церковно-общественный форум в сфере образования, культуры, социального служения и духовно-нравственного просвещения.  Проводится в Москве в начале года под почётным председательством Патриарха Московского и всея Руси и собирает более пяти тысяч участников.</w:t>
      </w:r>
    </w:p>
    <w:p w:rsidR="00A67CAE" w:rsidRPr="00A67CAE" w:rsidRDefault="00A67CAE" w:rsidP="00A67C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CAE">
        <w:rPr>
          <w:rFonts w:ascii="Times New Roman" w:eastAsia="Calibri" w:hAnsi="Times New Roman" w:cs="Times New Roman"/>
          <w:sz w:val="24"/>
          <w:szCs w:val="24"/>
        </w:rPr>
        <w:t>Название форума связано с тем, что чтения обычно проходят в январе месяце после празднования христианского праздника Рождества Христова.</w:t>
      </w:r>
    </w:p>
    <w:p w:rsidR="00A67CAE" w:rsidRPr="00A67CAE" w:rsidRDefault="00A67CAE" w:rsidP="00A67C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CAE">
        <w:rPr>
          <w:rFonts w:ascii="Times New Roman" w:eastAsia="Calibri" w:hAnsi="Times New Roman" w:cs="Times New Roman"/>
          <w:sz w:val="24"/>
          <w:szCs w:val="24"/>
        </w:rPr>
        <w:t>Первые Рождественские чтения прошли в Москве в 1993 году. Они выросли из конференции православных педагогов Москвы. В число важнейших задач Чтений входят развитие православного образования, духовно-нравственное просвещение общества, осмысление проблем науки и культуры с точки зрения православного мировоззрения, расширение сотрудничества Церкви и государства в области образования.</w:t>
      </w:r>
    </w:p>
    <w:p w:rsidR="00A67CAE" w:rsidRPr="00A67CAE" w:rsidRDefault="00A67CAE" w:rsidP="00A67C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CAE">
        <w:rPr>
          <w:rFonts w:ascii="Times New Roman" w:eastAsia="Calibri" w:hAnsi="Times New Roman" w:cs="Times New Roman"/>
          <w:sz w:val="24"/>
          <w:szCs w:val="24"/>
        </w:rPr>
        <w:t>Начиная с 1994 года, когда на Рождественских чтениях присутствовало уже свыше 1000 человек, постоянными участниками Чтений стали министр образования РФ, руководители Российской Академии образования, Московского Комитета образования.</w:t>
      </w:r>
    </w:p>
    <w:p w:rsidR="00A67CAE" w:rsidRDefault="00A67CAE" w:rsidP="00A67C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CAE">
        <w:rPr>
          <w:rFonts w:ascii="Times New Roman" w:eastAsia="Calibri" w:hAnsi="Times New Roman" w:cs="Times New Roman"/>
          <w:sz w:val="24"/>
          <w:szCs w:val="24"/>
        </w:rPr>
        <w:t xml:space="preserve">7 марта 2013 года на заседании Высшего Церковного Совета были утверждены тема и регламент проведения XXII Международных Рождественских образовательных чтений «Преподобный Сергий. Русь: наследие, современность, будущее». </w:t>
      </w:r>
    </w:p>
    <w:p w:rsidR="00A67CAE" w:rsidRPr="00A67CAE" w:rsidRDefault="00A67CAE" w:rsidP="00A67C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CAE">
        <w:rPr>
          <w:rFonts w:ascii="Times New Roman" w:eastAsia="Calibri" w:hAnsi="Times New Roman" w:cs="Times New Roman"/>
          <w:sz w:val="24"/>
          <w:szCs w:val="24"/>
        </w:rPr>
        <w:t xml:space="preserve">Чтениям в Москве предшествуют региональные чтения, которые проводятся в ноябре, декабре. </w:t>
      </w:r>
    </w:p>
    <w:p w:rsidR="00FB4A75" w:rsidRDefault="00FB4A75" w:rsidP="00A67CAE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4A75">
        <w:rPr>
          <w:rFonts w:ascii="Times New Roman" w:hAnsi="Times New Roman" w:cs="Times New Roman"/>
          <w:sz w:val="24"/>
          <w:szCs w:val="24"/>
        </w:rPr>
        <w:t>По примеру международных Рождественских образовательных чтений во многих регионах России проводятся областные и районные конференции и семинары по проблемам религиозного образования и духовного просвещения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A75" w:rsidRPr="00A67CAE" w:rsidRDefault="00FB4A75" w:rsidP="00FB4A75">
      <w:pPr>
        <w:spacing w:after="0" w:line="36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A67CAE">
        <w:rPr>
          <w:rFonts w:ascii="Times New Roman" w:hAnsi="Times New Roman" w:cs="Times New Roman"/>
          <w:sz w:val="24"/>
          <w:szCs w:val="24"/>
        </w:rPr>
        <w:t xml:space="preserve">впервые в г. Таре, </w:t>
      </w:r>
      <w:r>
        <w:rPr>
          <w:rFonts w:ascii="Times New Roman" w:hAnsi="Times New Roman" w:cs="Times New Roman"/>
          <w:sz w:val="24"/>
          <w:szCs w:val="24"/>
        </w:rPr>
        <w:t xml:space="preserve"> в ноябре-декабре 2013 года </w:t>
      </w:r>
      <w:r w:rsidRPr="00A67CAE">
        <w:rPr>
          <w:rFonts w:ascii="Times New Roman" w:hAnsi="Times New Roman" w:cs="Times New Roman"/>
          <w:sz w:val="24"/>
          <w:szCs w:val="24"/>
        </w:rPr>
        <w:t xml:space="preserve">прошло важное и значимое событие  - </w:t>
      </w:r>
      <w:r w:rsidRPr="00A67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</w:t>
      </w:r>
      <w:r w:rsidRPr="00A67C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Первых Рождественских чтений </w:t>
      </w:r>
      <w:r w:rsidRPr="00A67CAE">
        <w:rPr>
          <w:rFonts w:ascii="Times New Roman" w:eastAsia="Times New Roman" w:hAnsi="Times New Roman" w:cs="Times New Roman"/>
          <w:sz w:val="24"/>
          <w:szCs w:val="24"/>
        </w:rPr>
        <w:t>«Преображая себя – преобразим Россию», которые проходили в рамках программы «Богом хранимая Русь».</w:t>
      </w:r>
    </w:p>
    <w:p w:rsidR="00A67CAE" w:rsidRPr="00A67CAE" w:rsidRDefault="00FB4A75" w:rsidP="00A67CA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C31DBD">
        <w:rPr>
          <w:rFonts w:ascii="Times New Roman" w:hAnsi="Times New Roman" w:cs="Times New Roman"/>
          <w:sz w:val="24"/>
          <w:szCs w:val="24"/>
        </w:rPr>
        <w:t xml:space="preserve">ема </w:t>
      </w:r>
      <w:proofErr w:type="spellStart"/>
      <w:r w:rsidR="00F27BDB">
        <w:rPr>
          <w:rFonts w:ascii="Times New Roman" w:hAnsi="Times New Roman" w:cs="Times New Roman"/>
          <w:sz w:val="24"/>
          <w:szCs w:val="24"/>
        </w:rPr>
        <w:t>тарских</w:t>
      </w:r>
      <w:proofErr w:type="spellEnd"/>
      <w:r w:rsidR="00F27BDB">
        <w:rPr>
          <w:rFonts w:ascii="Times New Roman" w:hAnsi="Times New Roman" w:cs="Times New Roman"/>
          <w:sz w:val="24"/>
          <w:szCs w:val="24"/>
        </w:rPr>
        <w:t xml:space="preserve"> </w:t>
      </w:r>
      <w:r w:rsidR="00C31DBD">
        <w:rPr>
          <w:rFonts w:ascii="Times New Roman" w:hAnsi="Times New Roman" w:cs="Times New Roman"/>
          <w:sz w:val="24"/>
          <w:szCs w:val="24"/>
        </w:rPr>
        <w:t xml:space="preserve">чтений была выбрана </w:t>
      </w:r>
      <w:r w:rsidR="00A67CAE" w:rsidRPr="00A67CAE">
        <w:rPr>
          <w:rFonts w:ascii="Times New Roman" w:eastAsia="Calibri" w:hAnsi="Times New Roman" w:cs="Times New Roman"/>
          <w:sz w:val="24"/>
          <w:szCs w:val="24"/>
        </w:rPr>
        <w:t>не случайна, она посвящ</w:t>
      </w:r>
      <w:r w:rsidR="00C31DBD">
        <w:rPr>
          <w:rFonts w:ascii="Times New Roman" w:hAnsi="Times New Roman" w:cs="Times New Roman"/>
          <w:sz w:val="24"/>
          <w:szCs w:val="24"/>
        </w:rPr>
        <w:t>ал</w:t>
      </w:r>
      <w:r w:rsidR="00F27BDB">
        <w:rPr>
          <w:rFonts w:ascii="Times New Roman" w:hAnsi="Times New Roman" w:cs="Times New Roman"/>
          <w:sz w:val="24"/>
          <w:szCs w:val="24"/>
        </w:rPr>
        <w:t>а</w:t>
      </w:r>
      <w:r w:rsidR="00C31DBD">
        <w:rPr>
          <w:rFonts w:ascii="Times New Roman" w:hAnsi="Times New Roman" w:cs="Times New Roman"/>
          <w:sz w:val="24"/>
          <w:szCs w:val="24"/>
        </w:rPr>
        <w:t>сь</w:t>
      </w:r>
      <w:r w:rsidR="00A67CAE" w:rsidRPr="00A67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CAE" w:rsidRPr="00A67CAE">
        <w:rPr>
          <w:rFonts w:ascii="Times New Roman" w:eastAsia="Times New Roman" w:hAnsi="Times New Roman" w:cs="Times New Roman"/>
          <w:sz w:val="24"/>
          <w:szCs w:val="24"/>
        </w:rPr>
        <w:t>700-летию со дня рождения Преподобного Сергия Радонежского.</w:t>
      </w:r>
    </w:p>
    <w:p w:rsidR="00A67CAE" w:rsidRPr="00A67CAE" w:rsidRDefault="00A67CAE" w:rsidP="00A67CA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CA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Организаторами Рождественских чтений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стали</w:t>
      </w:r>
      <w:r w:rsidRPr="00A67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67CAE" w:rsidRPr="00A67CAE" w:rsidRDefault="00A67CAE" w:rsidP="00A67CAE">
      <w:pPr>
        <w:spacing w:after="0" w:line="360" w:lineRule="auto"/>
        <w:ind w:left="79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CAE">
        <w:rPr>
          <w:rFonts w:ascii="Times New Roman" w:eastAsia="Times New Roman" w:hAnsi="Times New Roman" w:cs="Times New Roman"/>
          <w:bCs/>
          <w:sz w:val="24"/>
          <w:szCs w:val="24"/>
        </w:rPr>
        <w:t>- Комитет культуры и искусства Администрации Тарского муниципального района Омской области</w:t>
      </w:r>
    </w:p>
    <w:p w:rsidR="00A67CAE" w:rsidRPr="00A67CAE" w:rsidRDefault="00A67CAE" w:rsidP="00A67CAE">
      <w:pPr>
        <w:spacing w:after="0" w:line="360" w:lineRule="auto"/>
        <w:ind w:left="79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CAE">
        <w:rPr>
          <w:rFonts w:ascii="Times New Roman" w:eastAsia="Times New Roman" w:hAnsi="Times New Roman" w:cs="Times New Roman"/>
          <w:bCs/>
          <w:sz w:val="24"/>
          <w:szCs w:val="24"/>
        </w:rPr>
        <w:t>- МБУК «Тарская центральная районная библиотека»</w:t>
      </w:r>
    </w:p>
    <w:p w:rsidR="00A67CAE" w:rsidRPr="00A67CAE" w:rsidRDefault="00A67CAE" w:rsidP="00A67CAE">
      <w:pPr>
        <w:spacing w:after="0" w:line="360" w:lineRule="auto"/>
        <w:ind w:left="79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CAE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A67CAE">
        <w:rPr>
          <w:rFonts w:ascii="Times New Roman" w:eastAsia="Times New Roman" w:hAnsi="Times New Roman" w:cs="Times New Roman"/>
          <w:bCs/>
          <w:sz w:val="24"/>
          <w:szCs w:val="24"/>
        </w:rPr>
        <w:t>Тарско-Тюкалинская</w:t>
      </w:r>
      <w:proofErr w:type="spellEnd"/>
      <w:r w:rsidRPr="00A67CAE">
        <w:rPr>
          <w:rFonts w:ascii="Times New Roman" w:eastAsia="Times New Roman" w:hAnsi="Times New Roman" w:cs="Times New Roman"/>
          <w:bCs/>
          <w:sz w:val="24"/>
          <w:szCs w:val="24"/>
        </w:rPr>
        <w:t xml:space="preserve"> епархия</w:t>
      </w:r>
    </w:p>
    <w:p w:rsidR="00F27BDB" w:rsidRPr="00F27BDB" w:rsidRDefault="00B74447" w:rsidP="00F27BD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</w:t>
      </w:r>
      <w:r w:rsidR="00A67CAE" w:rsidRPr="00A67CA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приглашали</w:t>
      </w:r>
      <w:r w:rsidR="00716A5F">
        <w:rPr>
          <w:rFonts w:ascii="Times New Roman" w:eastAsia="Times New Roman" w:hAnsi="Times New Roman" w:cs="Times New Roman"/>
          <w:bCs/>
          <w:sz w:val="24"/>
          <w:szCs w:val="24"/>
        </w:rPr>
        <w:t>сь</w:t>
      </w:r>
      <w:r w:rsidR="00A67CAE" w:rsidRPr="00A67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7CAE" w:rsidRPr="00A67CA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16A5F">
        <w:rPr>
          <w:rFonts w:ascii="Times New Roman" w:eastAsia="Times New Roman" w:hAnsi="Times New Roman" w:cs="Times New Roman"/>
          <w:sz w:val="24"/>
          <w:szCs w:val="24"/>
        </w:rPr>
        <w:t>учающие</w:t>
      </w:r>
      <w:r w:rsidR="00A67CAE" w:rsidRPr="00A67CAE">
        <w:rPr>
          <w:rFonts w:ascii="Times New Roman" w:eastAsia="Times New Roman" w:hAnsi="Times New Roman" w:cs="Times New Roman"/>
          <w:sz w:val="24"/>
          <w:szCs w:val="24"/>
        </w:rPr>
        <w:t>ся всех видов и типов образовательных учреждений</w:t>
      </w:r>
      <w:r w:rsidR="00F27BDB">
        <w:rPr>
          <w:rFonts w:ascii="Times New Roman" w:eastAsia="Times New Roman" w:hAnsi="Times New Roman" w:cs="Times New Roman"/>
          <w:sz w:val="24"/>
          <w:szCs w:val="24"/>
        </w:rPr>
        <w:t xml:space="preserve"> г. Тары и Тарского района</w:t>
      </w:r>
      <w:r w:rsidR="007D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BDB" w:rsidRPr="00F27BDB">
        <w:rPr>
          <w:rFonts w:ascii="Times New Roman" w:eastAsia="Times New Roman" w:hAnsi="Times New Roman" w:cs="Times New Roman"/>
          <w:sz w:val="24"/>
          <w:szCs w:val="24"/>
        </w:rPr>
        <w:t xml:space="preserve">(общеобразовательных    школ, гимназий, школ-интернатов, </w:t>
      </w:r>
      <w:r w:rsidR="00F27BDB" w:rsidRPr="00F27BDB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учреждений дополнительного образования)</w:t>
      </w:r>
      <w:r w:rsidR="00F27BDB" w:rsidRPr="00F27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4447" w:rsidRPr="00B74447" w:rsidRDefault="00B74447" w:rsidP="00B74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Целями и задачами  являлись</w:t>
      </w:r>
      <w:r w:rsidRPr="00B744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4447" w:rsidRPr="00B74447" w:rsidRDefault="00B74447" w:rsidP="00B74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47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716A5F">
        <w:rPr>
          <w:rFonts w:ascii="Times New Roman" w:eastAsia="Times New Roman" w:hAnsi="Times New Roman" w:cs="Times New Roman"/>
          <w:sz w:val="24"/>
          <w:szCs w:val="24"/>
        </w:rPr>
        <w:t>способствование</w:t>
      </w:r>
      <w:r w:rsidRPr="00B7444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духовно-нравственного и гражданско-патриотического мировоззрения через приобщение учащихся к изучению исторических, культурных памятников и духовно-нравственных традиций нашего города, района, области и Отечества;</w:t>
      </w:r>
    </w:p>
    <w:p w:rsidR="00B74447" w:rsidRPr="00B74447" w:rsidRDefault="00B74447" w:rsidP="00B74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47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716A5F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B74447">
        <w:rPr>
          <w:rFonts w:ascii="Times New Roman" w:eastAsia="Times New Roman" w:hAnsi="Times New Roman" w:cs="Times New Roman"/>
          <w:sz w:val="24"/>
          <w:szCs w:val="24"/>
        </w:rPr>
        <w:t xml:space="preserve"> школьников к углубленной краеведческой, культурологической, исторической и философско-теологической исследовательской деятельности;</w:t>
      </w:r>
    </w:p>
    <w:p w:rsidR="00B74447" w:rsidRPr="00B74447" w:rsidRDefault="00B74447" w:rsidP="00B74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47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716A5F">
        <w:rPr>
          <w:rFonts w:ascii="Times New Roman" w:eastAsia="Times New Roman" w:hAnsi="Times New Roman" w:cs="Times New Roman"/>
          <w:sz w:val="24"/>
          <w:szCs w:val="24"/>
        </w:rPr>
        <w:t xml:space="preserve">  пробуждение</w:t>
      </w:r>
      <w:r w:rsidRPr="00B74447">
        <w:rPr>
          <w:rFonts w:ascii="Times New Roman" w:eastAsia="Times New Roman" w:hAnsi="Times New Roman" w:cs="Times New Roman"/>
          <w:sz w:val="24"/>
          <w:szCs w:val="24"/>
        </w:rPr>
        <w:t xml:space="preserve">  интерес</w:t>
      </w:r>
      <w:r w:rsidR="00716A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4447">
        <w:rPr>
          <w:rFonts w:ascii="Times New Roman" w:eastAsia="Times New Roman" w:hAnsi="Times New Roman" w:cs="Times New Roman"/>
          <w:sz w:val="24"/>
          <w:szCs w:val="24"/>
        </w:rPr>
        <w:t xml:space="preserve"> учащихся к истории родного края, духовным традициям России, соотечественникам,  оставившим след в истории родного города, края и Отечества;</w:t>
      </w:r>
    </w:p>
    <w:p w:rsidR="00B74447" w:rsidRPr="00B74447" w:rsidRDefault="00716A5F" w:rsidP="00B74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  способствование</w:t>
      </w:r>
      <w:r w:rsidR="00B74447" w:rsidRPr="00B7444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навыков научно-исследовательской работы у обучающихся. </w:t>
      </w:r>
    </w:p>
    <w:p w:rsidR="00A67CAE" w:rsidRDefault="00716A5F" w:rsidP="00A67CA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предлагалось поучаствовать </w:t>
      </w:r>
      <w:r w:rsidR="00A67CAE" w:rsidRPr="00A67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номинациях</w:t>
      </w:r>
      <w:r w:rsidR="00A67CAE" w:rsidRPr="00A67CAE">
        <w:rPr>
          <w:rFonts w:ascii="Times New Roman" w:eastAsia="Times New Roman" w:hAnsi="Times New Roman" w:cs="Times New Roman"/>
          <w:sz w:val="24"/>
          <w:szCs w:val="24"/>
        </w:rPr>
        <w:t>: «Декла</w:t>
      </w:r>
      <w:r w:rsidR="00F27BDB">
        <w:rPr>
          <w:rFonts w:ascii="Times New Roman" w:eastAsia="Times New Roman" w:hAnsi="Times New Roman" w:cs="Times New Roman"/>
          <w:sz w:val="24"/>
          <w:szCs w:val="24"/>
        </w:rPr>
        <w:t>мация», «Рождественская сказка»</w:t>
      </w:r>
      <w:r w:rsidR="00A67CAE" w:rsidRPr="00A67CAE">
        <w:rPr>
          <w:rFonts w:ascii="Times New Roman" w:eastAsia="Times New Roman" w:hAnsi="Times New Roman" w:cs="Times New Roman"/>
          <w:sz w:val="24"/>
          <w:szCs w:val="24"/>
        </w:rPr>
        <w:t xml:space="preserve">, «Исследовательская работа», «Эссе», «Театрализованная постановка», «Рисунки», «Поделки». </w:t>
      </w:r>
    </w:p>
    <w:p w:rsidR="00B74447" w:rsidRDefault="00B74447" w:rsidP="00A67CA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Чтения проходили в несколько этапов. </w:t>
      </w:r>
      <w:r w:rsidR="001577C9">
        <w:rPr>
          <w:rFonts w:ascii="Times New Roman" w:eastAsia="Times New Roman" w:hAnsi="Times New Roman" w:cs="Times New Roman"/>
          <w:sz w:val="24"/>
          <w:szCs w:val="24"/>
        </w:rPr>
        <w:t>На первом  - организационно-подготовительном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организаторы </w:t>
      </w:r>
      <w:r w:rsidR="007A784F">
        <w:rPr>
          <w:rFonts w:ascii="Times New Roman" w:eastAsia="Times New Roman" w:hAnsi="Times New Roman" w:cs="Times New Roman"/>
          <w:sz w:val="24"/>
          <w:szCs w:val="24"/>
        </w:rPr>
        <w:t>разрабатывали положение</w:t>
      </w:r>
      <w:r w:rsidR="00520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определяли </w:t>
      </w:r>
      <w:r w:rsidR="00520A8A">
        <w:rPr>
          <w:rFonts w:ascii="Times New Roman" w:eastAsia="Times New Roman" w:hAnsi="Times New Roman" w:cs="Times New Roman"/>
          <w:sz w:val="24"/>
          <w:szCs w:val="24"/>
        </w:rPr>
        <w:t>место, время, форму, условия проведения, принимали заявки на участие.</w:t>
      </w:r>
    </w:p>
    <w:p w:rsidR="00520A8A" w:rsidRDefault="00C23D69" w:rsidP="00A67CA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втором, </w:t>
      </w:r>
      <w:r w:rsidR="0001215E">
        <w:rPr>
          <w:rFonts w:ascii="Times New Roman" w:eastAsia="Times New Roman" w:hAnsi="Times New Roman" w:cs="Times New Roman"/>
          <w:sz w:val="24"/>
          <w:szCs w:val="24"/>
        </w:rPr>
        <w:t>заочном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A8A">
        <w:rPr>
          <w:rFonts w:ascii="Times New Roman" w:eastAsia="Times New Roman" w:hAnsi="Times New Roman" w:cs="Times New Roman"/>
          <w:sz w:val="24"/>
          <w:szCs w:val="24"/>
        </w:rPr>
        <w:t>этапе осуществлялся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работ во всех номинациях. Хочется </w:t>
      </w:r>
      <w:r w:rsidR="00283A17">
        <w:rPr>
          <w:rFonts w:ascii="Times New Roman" w:eastAsia="Times New Roman" w:hAnsi="Times New Roman" w:cs="Times New Roman"/>
          <w:sz w:val="24"/>
          <w:szCs w:val="24"/>
        </w:rPr>
        <w:t>отметить,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для прохождения в следующий этап </w:t>
      </w:r>
      <w:r w:rsidR="00283A17">
        <w:rPr>
          <w:rFonts w:ascii="Times New Roman" w:eastAsia="Times New Roman" w:hAnsi="Times New Roman" w:cs="Times New Roman"/>
          <w:sz w:val="24"/>
          <w:szCs w:val="24"/>
        </w:rPr>
        <w:t>в номинациях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«Театральная постановка» </w:t>
      </w:r>
      <w:r w:rsidR="00283A17">
        <w:rPr>
          <w:rFonts w:ascii="Times New Roman" w:eastAsia="Times New Roman" w:hAnsi="Times New Roman" w:cs="Times New Roman"/>
          <w:sz w:val="24"/>
          <w:szCs w:val="24"/>
        </w:rPr>
        <w:t>и «Декламация»  был использован просмотр в о</w:t>
      </w:r>
      <w:r w:rsidR="00283A1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078D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83A17">
        <w:rPr>
          <w:rFonts w:ascii="Times New Roman" w:eastAsia="Times New Roman" w:hAnsi="Times New Roman" w:cs="Times New Roman"/>
          <w:sz w:val="24"/>
          <w:szCs w:val="24"/>
          <w:lang w:val="en-US"/>
        </w:rPr>
        <w:t>lin</w:t>
      </w:r>
      <w:proofErr w:type="spellEnd"/>
      <w:r w:rsidR="006078D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83A17">
        <w:rPr>
          <w:rFonts w:ascii="Times New Roman" w:eastAsia="Times New Roman" w:hAnsi="Times New Roman" w:cs="Times New Roman"/>
          <w:sz w:val="24"/>
          <w:szCs w:val="24"/>
        </w:rPr>
        <w:t xml:space="preserve">режиме. </w:t>
      </w:r>
      <w:r w:rsidR="000D141A">
        <w:rPr>
          <w:rFonts w:ascii="Times New Roman" w:eastAsia="Times New Roman" w:hAnsi="Times New Roman" w:cs="Times New Roman"/>
          <w:sz w:val="24"/>
          <w:szCs w:val="24"/>
        </w:rPr>
        <w:t xml:space="preserve">Ведь не </w:t>
      </w:r>
      <w:r w:rsidR="0097085F">
        <w:rPr>
          <w:rFonts w:ascii="Times New Roman" w:eastAsia="Times New Roman" w:hAnsi="Times New Roman" w:cs="Times New Roman"/>
          <w:sz w:val="24"/>
          <w:szCs w:val="24"/>
        </w:rPr>
        <w:t>секрет, что</w:t>
      </w:r>
      <w:r w:rsidR="000D141A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транспортные расходы в наше время не всем </w:t>
      </w:r>
      <w:proofErr w:type="spellStart"/>
      <w:r w:rsidR="000D141A">
        <w:rPr>
          <w:rFonts w:ascii="Times New Roman" w:eastAsia="Times New Roman" w:hAnsi="Times New Roman" w:cs="Times New Roman"/>
          <w:sz w:val="24"/>
          <w:szCs w:val="24"/>
        </w:rPr>
        <w:t>подсилам</w:t>
      </w:r>
      <w:proofErr w:type="spellEnd"/>
      <w:r w:rsidR="000D141A">
        <w:rPr>
          <w:rFonts w:ascii="Times New Roman" w:eastAsia="Times New Roman" w:hAnsi="Times New Roman" w:cs="Times New Roman"/>
          <w:sz w:val="24"/>
          <w:szCs w:val="24"/>
        </w:rPr>
        <w:t xml:space="preserve">. Так были просмотрены работы из сел </w:t>
      </w:r>
      <w:proofErr w:type="spellStart"/>
      <w:r w:rsidR="000D141A">
        <w:rPr>
          <w:rFonts w:ascii="Times New Roman" w:eastAsia="Times New Roman" w:hAnsi="Times New Roman" w:cs="Times New Roman"/>
          <w:sz w:val="24"/>
          <w:szCs w:val="24"/>
        </w:rPr>
        <w:t>Чекрушево</w:t>
      </w:r>
      <w:proofErr w:type="spellEnd"/>
      <w:r w:rsidR="000D1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141A">
        <w:rPr>
          <w:rFonts w:ascii="Times New Roman" w:eastAsia="Times New Roman" w:hAnsi="Times New Roman" w:cs="Times New Roman"/>
          <w:sz w:val="24"/>
          <w:szCs w:val="24"/>
        </w:rPr>
        <w:t>Заливино</w:t>
      </w:r>
      <w:proofErr w:type="spellEnd"/>
      <w:r w:rsidR="000D141A">
        <w:rPr>
          <w:rFonts w:ascii="Times New Roman" w:eastAsia="Times New Roman" w:hAnsi="Times New Roman" w:cs="Times New Roman"/>
          <w:sz w:val="24"/>
          <w:szCs w:val="24"/>
        </w:rPr>
        <w:t xml:space="preserve">, Екатериновка, </w:t>
      </w:r>
      <w:proofErr w:type="spellStart"/>
      <w:r w:rsidR="000D141A">
        <w:rPr>
          <w:rFonts w:ascii="Times New Roman" w:eastAsia="Times New Roman" w:hAnsi="Times New Roman" w:cs="Times New Roman"/>
          <w:sz w:val="24"/>
          <w:szCs w:val="24"/>
        </w:rPr>
        <w:t>Мартюшево</w:t>
      </w:r>
      <w:proofErr w:type="spellEnd"/>
      <w:r w:rsidR="000D141A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693C4E" w:rsidRDefault="00693C4E" w:rsidP="00693C4E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также сказать несколько слов об участниках в номинации «Литературная работа», которая дала многим ребятам возможность проявить себя в роли поэтов, рассказчиков, сказочников. На суд жюри было представлено более 50 рождественских сказок, эссе, сочинений, стихов. Для исследовательских работ были предложены темы:</w:t>
      </w:r>
    </w:p>
    <w:p w:rsidR="00693C4E" w:rsidRPr="00693C4E" w:rsidRDefault="00693C4E" w:rsidP="00693C4E">
      <w:pPr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693C4E">
        <w:rPr>
          <w:rFonts w:ascii="Times New Roman" w:eastAsia="Times New Roman" w:hAnsi="Times New Roman" w:cs="Times New Roman"/>
          <w:sz w:val="24"/>
          <w:szCs w:val="24"/>
        </w:rPr>
        <w:t>обро и милосердие Сергия Радонежского.</w:t>
      </w:r>
    </w:p>
    <w:p w:rsidR="00693C4E" w:rsidRPr="00693C4E" w:rsidRDefault="00693C4E" w:rsidP="00693C4E">
      <w:pPr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</w:t>
      </w:r>
      <w:r w:rsidRPr="00693C4E">
        <w:rPr>
          <w:rFonts w:ascii="Times New Roman" w:eastAsia="Times New Roman" w:hAnsi="Times New Roman" w:cs="Times New Roman"/>
          <w:sz w:val="24"/>
          <w:szCs w:val="24"/>
        </w:rPr>
        <w:t>радиции празднования рождества в разных регионах России.</w:t>
      </w:r>
    </w:p>
    <w:p w:rsidR="00693C4E" w:rsidRPr="00693C4E" w:rsidRDefault="00693C4E" w:rsidP="00693C4E">
      <w:pPr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</w:t>
      </w:r>
      <w:r w:rsidRPr="00693C4E">
        <w:rPr>
          <w:rFonts w:ascii="Times New Roman" w:eastAsia="Times New Roman" w:hAnsi="Times New Roman" w:cs="Times New Roman"/>
          <w:sz w:val="24"/>
          <w:szCs w:val="24"/>
        </w:rPr>
        <w:t>ождество в искусстве.</w:t>
      </w:r>
    </w:p>
    <w:p w:rsidR="00693C4E" w:rsidRPr="00693C4E" w:rsidRDefault="00693C4E" w:rsidP="00693C4E">
      <w:pPr>
        <w:spacing w:after="0" w:line="360" w:lineRule="auto"/>
        <w:ind w:lef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693C4E">
        <w:rPr>
          <w:rFonts w:ascii="Times New Roman" w:eastAsia="Times New Roman" w:hAnsi="Times New Roman" w:cs="Times New Roman"/>
          <w:sz w:val="24"/>
          <w:szCs w:val="24"/>
        </w:rPr>
        <w:t>собо почитаемые иконы.</w:t>
      </w:r>
    </w:p>
    <w:p w:rsidR="00693C4E" w:rsidRPr="00B750BA" w:rsidRDefault="00693C4E" w:rsidP="00693C4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693C4E">
        <w:rPr>
          <w:rFonts w:ascii="Times New Roman" w:eastAsia="Times New Roman" w:hAnsi="Times New Roman" w:cs="Times New Roman"/>
          <w:sz w:val="24"/>
          <w:szCs w:val="24"/>
        </w:rPr>
        <w:t>оё имя в православной культуре</w:t>
      </w:r>
      <w:r w:rsidR="00B750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0BA" w:rsidRDefault="00B750BA" w:rsidP="00693C4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50B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Лучшие работы были включены в детский литературный сборник «Серебряное перышко», презентация которого была приурочена ко Дню города. </w:t>
      </w:r>
    </w:p>
    <w:p w:rsidR="00B750BA" w:rsidRPr="00B750BA" w:rsidRDefault="00B750BA" w:rsidP="00693C4E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«Декоративно-прикладное искусство» 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>и «Рисунок»</w:t>
      </w:r>
      <w:r w:rsidR="00AB686A">
        <w:rPr>
          <w:rFonts w:ascii="Times New Roman" w:eastAsia="Times New Roman" w:hAnsi="Times New Roman" w:cs="Times New Roman"/>
          <w:sz w:val="24"/>
          <w:szCs w:val="24"/>
        </w:rPr>
        <w:t xml:space="preserve"> стал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>и одними</w:t>
      </w:r>
      <w:r w:rsidR="00AB686A">
        <w:rPr>
          <w:rFonts w:ascii="Times New Roman" w:eastAsia="Times New Roman" w:hAnsi="Times New Roman" w:cs="Times New Roman"/>
          <w:sz w:val="24"/>
          <w:szCs w:val="24"/>
        </w:rPr>
        <w:t xml:space="preserve"> из самых 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 xml:space="preserve">ярких, красочных и многочисленных. </w:t>
      </w:r>
      <w:r w:rsidR="00AB6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>На рождественскую тематику б</w:t>
      </w:r>
      <w:r w:rsidR="00AB686A">
        <w:rPr>
          <w:rFonts w:ascii="Times New Roman" w:eastAsia="Times New Roman" w:hAnsi="Times New Roman" w:cs="Times New Roman"/>
          <w:sz w:val="24"/>
          <w:szCs w:val="24"/>
        </w:rPr>
        <w:t xml:space="preserve">ыли представлены 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>около 35 рисунков</w:t>
      </w:r>
      <w:r w:rsidR="007B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 xml:space="preserve">и более </w:t>
      </w:r>
      <w:r w:rsidR="007B7D95">
        <w:rPr>
          <w:rFonts w:ascii="Times New Roman" w:eastAsia="Times New Roman" w:hAnsi="Times New Roman" w:cs="Times New Roman"/>
          <w:sz w:val="24"/>
          <w:szCs w:val="24"/>
        </w:rPr>
        <w:t>50 поделок,</w:t>
      </w:r>
      <w:r w:rsidR="00AB6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 xml:space="preserve">выполненные в </w:t>
      </w:r>
      <w:r w:rsidR="007B7D95">
        <w:rPr>
          <w:rFonts w:ascii="Times New Roman" w:eastAsia="Times New Roman" w:hAnsi="Times New Roman" w:cs="Times New Roman"/>
          <w:sz w:val="24"/>
          <w:szCs w:val="24"/>
        </w:rPr>
        <w:t xml:space="preserve">техниках оригами, макраме, </w:t>
      </w:r>
      <w:proofErr w:type="spellStart"/>
      <w:r w:rsidR="007B7D95">
        <w:rPr>
          <w:rFonts w:ascii="Times New Roman" w:eastAsia="Times New Roman" w:hAnsi="Times New Roman" w:cs="Times New Roman"/>
          <w:sz w:val="24"/>
          <w:szCs w:val="24"/>
        </w:rPr>
        <w:t>квил</w:t>
      </w:r>
      <w:r w:rsidR="00D462E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B7D95">
        <w:rPr>
          <w:rFonts w:ascii="Times New Roman" w:eastAsia="Times New Roman" w:hAnsi="Times New Roman" w:cs="Times New Roman"/>
          <w:sz w:val="24"/>
          <w:szCs w:val="24"/>
        </w:rPr>
        <w:t>инг</w:t>
      </w:r>
      <w:proofErr w:type="spellEnd"/>
      <w:r w:rsidR="007B7D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D95">
        <w:rPr>
          <w:rFonts w:ascii="Times New Roman" w:eastAsia="Times New Roman" w:hAnsi="Times New Roman" w:cs="Times New Roman"/>
          <w:sz w:val="24"/>
          <w:szCs w:val="24"/>
        </w:rPr>
        <w:t>пэчворк</w:t>
      </w:r>
      <w:proofErr w:type="spellEnd"/>
      <w:r w:rsidR="007B7D95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FF7836" w:rsidRPr="0001215E" w:rsidRDefault="00283A17" w:rsidP="00012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этап – </w:t>
      </w:r>
      <w:r w:rsidR="0001215E">
        <w:rPr>
          <w:rFonts w:ascii="Times New Roman" w:eastAsia="Times New Roman" w:hAnsi="Times New Roman" w:cs="Times New Roman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оказался самым  запоминающимся не только для участников, но и для жюри. В </w:t>
      </w:r>
      <w:r w:rsidR="0001215E">
        <w:rPr>
          <w:rFonts w:ascii="Times New Roman" w:eastAsia="Times New Roman" w:hAnsi="Times New Roman" w:cs="Times New Roman"/>
          <w:sz w:val="24"/>
          <w:szCs w:val="24"/>
        </w:rPr>
        <w:t>номинациях «Театрализованная постановка» и «Декламация» приняли участие более 50 человек.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ебята со своими педагогами использовали  </w:t>
      </w:r>
      <w:r w:rsidR="00890C85">
        <w:rPr>
          <w:rFonts w:ascii="Times New Roman" w:eastAsia="Times New Roman" w:hAnsi="Times New Roman" w:cs="Times New Roman"/>
          <w:sz w:val="24"/>
          <w:szCs w:val="24"/>
        </w:rPr>
        <w:t>различные приемы художественного слова</w:t>
      </w:r>
      <w:r w:rsidR="00157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7C9">
        <w:rPr>
          <w:rFonts w:ascii="Times New Roman" w:eastAsia="Times New Roman" w:hAnsi="Times New Roman" w:cs="Times New Roman"/>
          <w:sz w:val="24"/>
          <w:szCs w:val="24"/>
        </w:rPr>
        <w:t>музыкальное оформление</w:t>
      </w:r>
      <w:r w:rsidR="00890C85">
        <w:rPr>
          <w:rFonts w:ascii="Times New Roman" w:eastAsia="Times New Roman" w:hAnsi="Times New Roman" w:cs="Times New Roman"/>
          <w:sz w:val="24"/>
          <w:szCs w:val="24"/>
        </w:rPr>
        <w:t>, грим, костюмы</w:t>
      </w:r>
      <w:r w:rsidR="001577C9">
        <w:rPr>
          <w:rFonts w:ascii="Times New Roman" w:eastAsia="Times New Roman" w:hAnsi="Times New Roman" w:cs="Times New Roman"/>
          <w:sz w:val="24"/>
          <w:szCs w:val="24"/>
        </w:rPr>
        <w:t>, декорации.</w:t>
      </w:r>
      <w:r w:rsidR="00FF7836">
        <w:rPr>
          <w:rFonts w:ascii="Times New Roman" w:eastAsia="Times New Roman" w:hAnsi="Times New Roman" w:cs="Times New Roman"/>
          <w:sz w:val="24"/>
          <w:szCs w:val="24"/>
        </w:rPr>
        <w:t xml:space="preserve"> На сцене разыгрывались удивительные рождественские истории, </w:t>
      </w:r>
      <w:r w:rsidR="00DE4A18">
        <w:rPr>
          <w:rFonts w:ascii="Times New Roman" w:eastAsia="Times New Roman" w:hAnsi="Times New Roman" w:cs="Times New Roman"/>
          <w:sz w:val="24"/>
          <w:szCs w:val="24"/>
        </w:rPr>
        <w:t>читались стихи, показывался кукольный театр. Т</w:t>
      </w:r>
      <w:r w:rsidR="00FF7836">
        <w:rPr>
          <w:rFonts w:ascii="Times New Roman" w:eastAsia="Times New Roman" w:hAnsi="Times New Roman" w:cs="Times New Roman"/>
          <w:sz w:val="24"/>
          <w:szCs w:val="24"/>
        </w:rPr>
        <w:t>ак, обучающиеся младших классов из  МБОУ «Тарская гимназия № 1»  представили театральную постано</w:t>
      </w:r>
      <w:r w:rsidR="00DE4A18">
        <w:rPr>
          <w:rFonts w:ascii="Times New Roman" w:eastAsia="Times New Roman" w:hAnsi="Times New Roman" w:cs="Times New Roman"/>
          <w:sz w:val="24"/>
          <w:szCs w:val="24"/>
        </w:rPr>
        <w:t>вку «Игрушки»;</w:t>
      </w:r>
      <w:r w:rsidR="00FF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5E">
        <w:rPr>
          <w:rFonts w:ascii="Times New Roman" w:eastAsia="Times New Roman" w:hAnsi="Times New Roman" w:cs="Times New Roman"/>
          <w:sz w:val="24"/>
          <w:szCs w:val="24"/>
        </w:rPr>
        <w:t>Белкина Анна, воспитанница коррекционной школы-интерната,  прочитала стихотворение собственного сочинения «Рождественские свечи», не оставив равнодушными как членов жюри</w:t>
      </w:r>
      <w:r w:rsidR="00DE4A18">
        <w:rPr>
          <w:rFonts w:ascii="Times New Roman" w:eastAsia="Times New Roman" w:hAnsi="Times New Roman" w:cs="Times New Roman"/>
          <w:sz w:val="24"/>
          <w:szCs w:val="24"/>
        </w:rPr>
        <w:t>, так и всех сидящих в зале;</w:t>
      </w:r>
      <w:r w:rsidR="00FF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836">
        <w:rPr>
          <w:rFonts w:ascii="Times New Roman" w:hAnsi="Times New Roman" w:cs="Times New Roman"/>
          <w:sz w:val="24"/>
          <w:szCs w:val="24"/>
        </w:rPr>
        <w:t>с</w:t>
      </w:r>
      <w:r w:rsidR="00FF7836" w:rsidRPr="00400B8F">
        <w:rPr>
          <w:rFonts w:ascii="Times New Roman" w:hAnsi="Times New Roman" w:cs="Times New Roman"/>
          <w:sz w:val="24"/>
          <w:szCs w:val="24"/>
        </w:rPr>
        <w:t xml:space="preserve">остав младшего хора фортепианного и </w:t>
      </w:r>
      <w:r w:rsidR="00966C70">
        <w:rPr>
          <w:rFonts w:ascii="Times New Roman" w:hAnsi="Times New Roman" w:cs="Times New Roman"/>
          <w:sz w:val="24"/>
          <w:szCs w:val="24"/>
        </w:rPr>
        <w:t>эстрадного отделения «Фантазия» (</w:t>
      </w:r>
      <w:r w:rsidR="00D462E0">
        <w:rPr>
          <w:rFonts w:ascii="Times New Roman" w:hAnsi="Times New Roman" w:cs="Times New Roman"/>
          <w:sz w:val="24"/>
          <w:szCs w:val="24"/>
        </w:rPr>
        <w:t xml:space="preserve">рук. О.В. Шалыгина </w:t>
      </w:r>
      <w:r w:rsidR="00966C70">
        <w:rPr>
          <w:rFonts w:ascii="Times New Roman" w:hAnsi="Times New Roman" w:cs="Times New Roman"/>
          <w:sz w:val="24"/>
          <w:szCs w:val="24"/>
        </w:rPr>
        <w:t>МБОУ «Тарская ДШИ»</w:t>
      </w:r>
      <w:r w:rsidR="00FF7836" w:rsidRPr="00400B8F">
        <w:rPr>
          <w:rFonts w:ascii="Times New Roman" w:hAnsi="Times New Roman" w:cs="Times New Roman"/>
          <w:sz w:val="24"/>
          <w:szCs w:val="24"/>
        </w:rPr>
        <w:t>)</w:t>
      </w:r>
      <w:r w:rsidR="00966C70">
        <w:rPr>
          <w:rFonts w:ascii="Times New Roman" w:hAnsi="Times New Roman" w:cs="Times New Roman"/>
          <w:sz w:val="24"/>
          <w:szCs w:val="24"/>
        </w:rPr>
        <w:t xml:space="preserve"> показали яркую музыкальную сказку, которая и стала победителем в этой номинации.</w:t>
      </w:r>
    </w:p>
    <w:p w:rsidR="00E244A2" w:rsidRDefault="00693C4E" w:rsidP="00E244A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Заключительным мероприятием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районных Рождественских чтений стало торжественное подведение итогов</w:t>
      </w:r>
      <w:r w:rsidR="00E244A2">
        <w:rPr>
          <w:rFonts w:ascii="Times New Roman" w:hAnsi="Times New Roman" w:cs="Times New Roman"/>
          <w:sz w:val="24"/>
          <w:szCs w:val="24"/>
        </w:rPr>
        <w:t xml:space="preserve">, где компетентное жюри в лице </w:t>
      </w:r>
      <w:proofErr w:type="spellStart"/>
      <w:r w:rsidR="00E244A2">
        <w:rPr>
          <w:rFonts w:ascii="Times New Roman" w:eastAsia="Times New Roman" w:hAnsi="Times New Roman"/>
          <w:sz w:val="24"/>
          <w:szCs w:val="24"/>
        </w:rPr>
        <w:t>Мальгавко</w:t>
      </w:r>
      <w:proofErr w:type="spellEnd"/>
      <w:r w:rsidR="00E244A2">
        <w:rPr>
          <w:rFonts w:ascii="Times New Roman" w:eastAsia="Times New Roman" w:hAnsi="Times New Roman"/>
          <w:sz w:val="24"/>
          <w:szCs w:val="24"/>
        </w:rPr>
        <w:t xml:space="preserve"> Татьяны Алексеевны, 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>руковод</w:t>
      </w:r>
      <w:r w:rsidR="00E244A2">
        <w:rPr>
          <w:rFonts w:ascii="Times New Roman" w:eastAsia="Times New Roman" w:hAnsi="Times New Roman"/>
          <w:sz w:val="24"/>
          <w:szCs w:val="24"/>
        </w:rPr>
        <w:t>ителя городского клуба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 xml:space="preserve"> «Вечера на Александровской»,  </w:t>
      </w:r>
      <w:proofErr w:type="spellStart"/>
      <w:r w:rsidR="00E244A2">
        <w:rPr>
          <w:rFonts w:ascii="Times New Roman" w:eastAsia="Times New Roman" w:hAnsi="Times New Roman"/>
          <w:sz w:val="24"/>
          <w:szCs w:val="24"/>
        </w:rPr>
        <w:t>Старинской</w:t>
      </w:r>
      <w:proofErr w:type="spellEnd"/>
      <w:r w:rsidR="00E244A2">
        <w:rPr>
          <w:rFonts w:ascii="Times New Roman" w:eastAsia="Times New Roman" w:hAnsi="Times New Roman"/>
          <w:sz w:val="24"/>
          <w:szCs w:val="24"/>
        </w:rPr>
        <w:t xml:space="preserve"> Ольги Геннадьевны, 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E244A2">
        <w:rPr>
          <w:rFonts w:ascii="Times New Roman" w:eastAsia="Times New Roman" w:hAnsi="Times New Roman"/>
          <w:sz w:val="24"/>
          <w:szCs w:val="24"/>
        </w:rPr>
        <w:t>а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2E0">
        <w:rPr>
          <w:rFonts w:ascii="Times New Roman" w:eastAsia="Times New Roman" w:hAnsi="Times New Roman"/>
          <w:sz w:val="24"/>
          <w:szCs w:val="24"/>
        </w:rPr>
        <w:t>С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>ою</w:t>
      </w:r>
      <w:r w:rsidR="00E244A2">
        <w:rPr>
          <w:rFonts w:ascii="Times New Roman" w:eastAsia="Times New Roman" w:hAnsi="Times New Roman"/>
          <w:sz w:val="24"/>
          <w:szCs w:val="24"/>
        </w:rPr>
        <w:t xml:space="preserve">за писателей России, Коростелёвой Любови Григорьевны, 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="00E244A2">
        <w:rPr>
          <w:rFonts w:ascii="Times New Roman" w:eastAsia="Times New Roman" w:hAnsi="Times New Roman"/>
          <w:sz w:val="24"/>
          <w:szCs w:val="24"/>
        </w:rPr>
        <w:t>а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 xml:space="preserve"> Центра творческого  и гуманитарного развития, </w:t>
      </w:r>
      <w:r w:rsidR="00E244A2">
        <w:rPr>
          <w:rFonts w:ascii="Times New Roman" w:eastAsia="Times New Roman" w:hAnsi="Times New Roman"/>
          <w:sz w:val="24"/>
          <w:szCs w:val="24"/>
        </w:rPr>
        <w:t xml:space="preserve"> Белинской Татьяны Геннадьевны,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E244A2">
        <w:rPr>
          <w:rFonts w:ascii="Times New Roman" w:eastAsia="Times New Roman" w:hAnsi="Times New Roman"/>
          <w:sz w:val="24"/>
          <w:szCs w:val="24"/>
        </w:rPr>
        <w:t>а</w:t>
      </w:r>
      <w:r w:rsidR="00E244A2" w:rsidRPr="00E244A2">
        <w:rPr>
          <w:rFonts w:ascii="Times New Roman" w:eastAsia="Times New Roman" w:hAnsi="Times New Roman" w:cs="Times New Roman"/>
          <w:sz w:val="24"/>
          <w:szCs w:val="24"/>
        </w:rPr>
        <w:t xml:space="preserve"> Тарской типографии</w:t>
      </w:r>
      <w:r w:rsidR="00E244A2">
        <w:rPr>
          <w:rFonts w:ascii="Times New Roman" w:eastAsia="Times New Roman" w:hAnsi="Times New Roman"/>
          <w:sz w:val="24"/>
          <w:szCs w:val="24"/>
        </w:rPr>
        <w:t>, корреспондента газеты «</w:t>
      </w:r>
      <w:proofErr w:type="spellStart"/>
      <w:r w:rsidR="00E244A2">
        <w:rPr>
          <w:rFonts w:ascii="Times New Roman" w:eastAsia="Times New Roman" w:hAnsi="Times New Roman"/>
          <w:sz w:val="24"/>
          <w:szCs w:val="24"/>
        </w:rPr>
        <w:t>Тарское</w:t>
      </w:r>
      <w:proofErr w:type="spellEnd"/>
      <w:r w:rsidR="00E244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44A2">
        <w:rPr>
          <w:rFonts w:ascii="Times New Roman" w:eastAsia="Times New Roman" w:hAnsi="Times New Roman"/>
          <w:sz w:val="24"/>
          <w:szCs w:val="24"/>
        </w:rPr>
        <w:t>П</w:t>
      </w:r>
      <w:r w:rsidR="00D462E0">
        <w:rPr>
          <w:rFonts w:ascii="Times New Roman" w:eastAsia="Times New Roman" w:hAnsi="Times New Roman"/>
          <w:sz w:val="24"/>
          <w:szCs w:val="24"/>
        </w:rPr>
        <w:t>р</w:t>
      </w:r>
      <w:r w:rsidR="00E244A2">
        <w:rPr>
          <w:rFonts w:ascii="Times New Roman" w:eastAsia="Times New Roman" w:hAnsi="Times New Roman"/>
          <w:sz w:val="24"/>
          <w:szCs w:val="24"/>
        </w:rPr>
        <w:t>ииртышье</w:t>
      </w:r>
      <w:proofErr w:type="spellEnd"/>
      <w:r w:rsidR="00E244A2">
        <w:rPr>
          <w:rFonts w:ascii="Times New Roman" w:eastAsia="Times New Roman" w:hAnsi="Times New Roman"/>
          <w:sz w:val="24"/>
          <w:szCs w:val="24"/>
        </w:rPr>
        <w:t xml:space="preserve">»,  </w:t>
      </w:r>
      <w:r w:rsidR="00B750BA">
        <w:rPr>
          <w:rFonts w:ascii="Times New Roman" w:eastAsia="Times New Roman" w:hAnsi="Times New Roman"/>
          <w:sz w:val="24"/>
          <w:szCs w:val="24"/>
        </w:rPr>
        <w:t xml:space="preserve">наградили победителей и вручили им ценные подарки, которые были предоставлены </w:t>
      </w:r>
      <w:proofErr w:type="spellStart"/>
      <w:r w:rsidR="00B750BA">
        <w:rPr>
          <w:rFonts w:ascii="Times New Roman" w:eastAsia="Times New Roman" w:hAnsi="Times New Roman"/>
          <w:sz w:val="24"/>
          <w:szCs w:val="24"/>
        </w:rPr>
        <w:t>Тарско-Тюкалинской</w:t>
      </w:r>
      <w:proofErr w:type="spellEnd"/>
      <w:r w:rsidR="00B750BA">
        <w:rPr>
          <w:rFonts w:ascii="Times New Roman" w:eastAsia="Times New Roman" w:hAnsi="Times New Roman"/>
          <w:sz w:val="24"/>
          <w:szCs w:val="24"/>
        </w:rPr>
        <w:t xml:space="preserve"> епархией.</w:t>
      </w:r>
    </w:p>
    <w:p w:rsidR="00CC5EBE" w:rsidRDefault="00B750BA" w:rsidP="001E55E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районных Рождественских чтений  можно считать более 200 участников, </w:t>
      </w:r>
      <w:r w:rsidR="00D462E0">
        <w:rPr>
          <w:rFonts w:ascii="Times New Roman" w:hAnsi="Times New Roman" w:cs="Times New Roman"/>
          <w:sz w:val="24"/>
          <w:szCs w:val="24"/>
        </w:rPr>
        <w:t>что показывает</w:t>
      </w:r>
      <w:r w:rsidR="00CC5EBE">
        <w:rPr>
          <w:rFonts w:ascii="Times New Roman" w:hAnsi="Times New Roman" w:cs="Times New Roman"/>
          <w:sz w:val="24"/>
          <w:szCs w:val="24"/>
        </w:rPr>
        <w:t xml:space="preserve"> востребованность данной формы работы</w:t>
      </w:r>
      <w:r w:rsidR="00D462E0">
        <w:rPr>
          <w:rFonts w:ascii="Times New Roman" w:hAnsi="Times New Roman" w:cs="Times New Roman"/>
          <w:sz w:val="24"/>
          <w:szCs w:val="24"/>
        </w:rPr>
        <w:t xml:space="preserve"> </w:t>
      </w:r>
      <w:r w:rsidR="00CC5EBE">
        <w:rPr>
          <w:rFonts w:ascii="Times New Roman" w:hAnsi="Times New Roman" w:cs="Times New Roman"/>
          <w:sz w:val="24"/>
          <w:szCs w:val="24"/>
        </w:rPr>
        <w:t xml:space="preserve">и </w:t>
      </w:r>
      <w:r w:rsidR="00D462E0"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CC5EBE">
        <w:rPr>
          <w:rFonts w:ascii="Times New Roman" w:hAnsi="Times New Roman" w:cs="Times New Roman"/>
          <w:sz w:val="24"/>
          <w:szCs w:val="24"/>
        </w:rPr>
        <w:t xml:space="preserve">этой темы. </w:t>
      </w:r>
      <w:r>
        <w:rPr>
          <w:rFonts w:ascii="Times New Roman" w:eastAsia="Times New Roman" w:hAnsi="Times New Roman"/>
          <w:sz w:val="24"/>
          <w:szCs w:val="24"/>
        </w:rPr>
        <w:t>Чтен</w:t>
      </w:r>
      <w:r w:rsidR="00CC5EBE">
        <w:rPr>
          <w:rFonts w:ascii="Times New Roman" w:eastAsia="Times New Roman" w:hAnsi="Times New Roman"/>
          <w:sz w:val="24"/>
          <w:szCs w:val="24"/>
        </w:rPr>
        <w:t xml:space="preserve">ия завершились, </w:t>
      </w:r>
      <w:r>
        <w:rPr>
          <w:rFonts w:ascii="Times New Roman" w:eastAsia="Times New Roman" w:hAnsi="Times New Roman"/>
          <w:sz w:val="24"/>
          <w:szCs w:val="24"/>
        </w:rPr>
        <w:t>но</w:t>
      </w:r>
      <w:r w:rsidR="00CC5EBE">
        <w:rPr>
          <w:rFonts w:ascii="Times New Roman" w:eastAsia="Times New Roman" w:hAnsi="Times New Roman"/>
          <w:sz w:val="24"/>
          <w:szCs w:val="24"/>
        </w:rPr>
        <w:t xml:space="preserve"> </w:t>
      </w:r>
      <w:r w:rsidR="001E55E2">
        <w:rPr>
          <w:rFonts w:ascii="Times New Roman" w:eastAsia="Times New Roman" w:hAnsi="Times New Roman"/>
          <w:sz w:val="24"/>
          <w:szCs w:val="24"/>
        </w:rPr>
        <w:t>впереди у нас проведение</w:t>
      </w:r>
      <w:r w:rsidR="00CC5EBE">
        <w:rPr>
          <w:rFonts w:ascii="Times New Roman" w:eastAsia="Times New Roman" w:hAnsi="Times New Roman"/>
          <w:sz w:val="24"/>
          <w:szCs w:val="24"/>
        </w:rPr>
        <w:t xml:space="preserve"> </w:t>
      </w:r>
      <w:r w:rsidR="00CC5EBE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CC5E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5EBE">
        <w:rPr>
          <w:rFonts w:ascii="Times New Roman" w:hAnsi="Times New Roman" w:cs="Times New Roman"/>
          <w:sz w:val="24"/>
          <w:szCs w:val="24"/>
        </w:rPr>
        <w:t xml:space="preserve">Рождественских чтений, темой которых </w:t>
      </w:r>
      <w:r w:rsidR="00CC5EBE" w:rsidRPr="00CC5EBE">
        <w:rPr>
          <w:rFonts w:ascii="Times New Roman" w:eastAsia="Times New Roman" w:hAnsi="Times New Roman" w:cs="Times New Roman"/>
          <w:bCs/>
          <w:sz w:val="24"/>
          <w:szCs w:val="24"/>
        </w:rPr>
        <w:t>стало</w:t>
      </w:r>
      <w:r w:rsidR="00CC5EBE" w:rsidRPr="00C37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EBE">
        <w:rPr>
          <w:rFonts w:ascii="Times New Roman" w:eastAsia="Times New Roman" w:hAnsi="Times New Roman" w:cs="Times New Roman"/>
          <w:sz w:val="24"/>
          <w:szCs w:val="24"/>
        </w:rPr>
        <w:t>1000-летие</w:t>
      </w:r>
      <w:r w:rsidR="00CC5EBE" w:rsidRPr="00C37687">
        <w:rPr>
          <w:rFonts w:ascii="Times New Roman" w:eastAsia="Times New Roman" w:hAnsi="Times New Roman" w:cs="Times New Roman"/>
          <w:sz w:val="24"/>
          <w:szCs w:val="24"/>
        </w:rPr>
        <w:t xml:space="preserve"> со дня кончины</w:t>
      </w:r>
      <w:r w:rsidR="00CC5EBE" w:rsidRPr="00C376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святого равноапостольного великого князя Владимира.</w:t>
      </w:r>
      <w:r w:rsidR="00CC5EBE" w:rsidRPr="00C376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55E2">
        <w:rPr>
          <w:rFonts w:ascii="Times New Roman" w:eastAsia="Times New Roman" w:hAnsi="Times New Roman" w:cs="Times New Roman"/>
          <w:bCs/>
          <w:sz w:val="24"/>
          <w:szCs w:val="24"/>
        </w:rPr>
        <w:t xml:space="preserve">Уже сегодня мы можем сказать, что из </w:t>
      </w:r>
      <w:proofErr w:type="gramStart"/>
      <w:r w:rsidR="001E55E2">
        <w:rPr>
          <w:rFonts w:ascii="Times New Roman" w:eastAsia="Times New Roman" w:hAnsi="Times New Roman" w:cs="Times New Roman"/>
          <w:bCs/>
          <w:sz w:val="24"/>
          <w:szCs w:val="24"/>
        </w:rPr>
        <w:t>районных</w:t>
      </w:r>
      <w:proofErr w:type="gramEnd"/>
      <w:r w:rsidR="001E55E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они переросли в зональные.</w:t>
      </w:r>
    </w:p>
    <w:p w:rsidR="00EC717B" w:rsidRPr="00C37687" w:rsidRDefault="00EC717B" w:rsidP="001E55E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17B" w:rsidRPr="00EC717B" w:rsidRDefault="00EC717B" w:rsidP="00EC717B">
      <w:pPr>
        <w:spacing w:after="0" w:line="240" w:lineRule="auto"/>
        <w:ind w:firstLine="567"/>
        <w:jc w:val="right"/>
        <w:outlineLvl w:val="2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EC717B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И.А. Бабич</w:t>
      </w:r>
    </w:p>
    <w:p w:rsidR="00B750BA" w:rsidRDefault="00EC717B" w:rsidP="00EC717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EC717B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МБУК «ТЦБС» Тарская центральная районная детская библиотека</w:t>
      </w:r>
    </w:p>
    <w:p w:rsidR="00B750BA" w:rsidRPr="00E244A2" w:rsidRDefault="00B750BA" w:rsidP="00E244A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44A2" w:rsidRPr="00E244A2" w:rsidRDefault="00E244A2" w:rsidP="00716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44A2" w:rsidRPr="00E244A2" w:rsidSect="00EC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372D"/>
    <w:multiLevelType w:val="hybridMultilevel"/>
    <w:tmpl w:val="C744243A"/>
    <w:lvl w:ilvl="0" w:tplc="C8EA48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227"/>
    <w:rsid w:val="0001215E"/>
    <w:rsid w:val="0006353E"/>
    <w:rsid w:val="000C4CEE"/>
    <w:rsid w:val="000D141A"/>
    <w:rsid w:val="00112943"/>
    <w:rsid w:val="00155257"/>
    <w:rsid w:val="001577C9"/>
    <w:rsid w:val="001D2339"/>
    <w:rsid w:val="001E55E2"/>
    <w:rsid w:val="00283A17"/>
    <w:rsid w:val="00307F9C"/>
    <w:rsid w:val="00456080"/>
    <w:rsid w:val="00461E28"/>
    <w:rsid w:val="004B4C23"/>
    <w:rsid w:val="005020C3"/>
    <w:rsid w:val="00520A8A"/>
    <w:rsid w:val="006078D1"/>
    <w:rsid w:val="00640E33"/>
    <w:rsid w:val="00693C4E"/>
    <w:rsid w:val="00703D93"/>
    <w:rsid w:val="00705783"/>
    <w:rsid w:val="00716A5F"/>
    <w:rsid w:val="007556CB"/>
    <w:rsid w:val="007A784F"/>
    <w:rsid w:val="007B7D95"/>
    <w:rsid w:val="007D1E55"/>
    <w:rsid w:val="00865630"/>
    <w:rsid w:val="00890C85"/>
    <w:rsid w:val="00966C70"/>
    <w:rsid w:val="0097085F"/>
    <w:rsid w:val="00A67CAE"/>
    <w:rsid w:val="00A70844"/>
    <w:rsid w:val="00AB686A"/>
    <w:rsid w:val="00B353CD"/>
    <w:rsid w:val="00B47E2F"/>
    <w:rsid w:val="00B74447"/>
    <w:rsid w:val="00B75087"/>
    <w:rsid w:val="00B750BA"/>
    <w:rsid w:val="00BB4032"/>
    <w:rsid w:val="00C23D69"/>
    <w:rsid w:val="00C31DBD"/>
    <w:rsid w:val="00CA6DCE"/>
    <w:rsid w:val="00CB6A17"/>
    <w:rsid w:val="00CC5EBE"/>
    <w:rsid w:val="00D462E0"/>
    <w:rsid w:val="00D77227"/>
    <w:rsid w:val="00DE4A18"/>
    <w:rsid w:val="00E244A2"/>
    <w:rsid w:val="00EC717B"/>
    <w:rsid w:val="00EE28B7"/>
    <w:rsid w:val="00F27BDB"/>
    <w:rsid w:val="00FB4A75"/>
    <w:rsid w:val="00FB6BC2"/>
    <w:rsid w:val="00FB7DD8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</cp:lastModifiedBy>
  <cp:revision>9</cp:revision>
  <dcterms:created xsi:type="dcterms:W3CDTF">2014-11-24T07:42:00Z</dcterms:created>
  <dcterms:modified xsi:type="dcterms:W3CDTF">2014-11-27T19:37:00Z</dcterms:modified>
</cp:coreProperties>
</file>