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AA" w:rsidRPr="000B015D" w:rsidRDefault="000B015D" w:rsidP="001572C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0B015D">
        <w:rPr>
          <w:rFonts w:asciiTheme="majorHAnsi" w:hAnsiTheme="majorHAnsi" w:cs="Times New Roman"/>
          <w:b/>
          <w:sz w:val="24"/>
          <w:szCs w:val="24"/>
        </w:rPr>
        <w:t xml:space="preserve">Семья – любви 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0B015D">
        <w:rPr>
          <w:rFonts w:asciiTheme="majorHAnsi" w:hAnsiTheme="majorHAnsi" w:cs="Times New Roman"/>
          <w:b/>
          <w:sz w:val="24"/>
          <w:szCs w:val="24"/>
        </w:rPr>
        <w:t>великой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0B015D">
        <w:rPr>
          <w:rFonts w:asciiTheme="majorHAnsi" w:hAnsiTheme="majorHAnsi" w:cs="Times New Roman"/>
          <w:b/>
          <w:sz w:val="24"/>
          <w:szCs w:val="24"/>
        </w:rPr>
        <w:t xml:space="preserve"> царство: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B015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32168" w:rsidRPr="000B015D">
        <w:rPr>
          <w:rFonts w:asciiTheme="majorHAnsi" w:hAnsiTheme="majorHAnsi" w:cs="Times New Roman"/>
          <w:b/>
          <w:sz w:val="24"/>
          <w:szCs w:val="24"/>
        </w:rPr>
        <w:t xml:space="preserve">День 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B32168" w:rsidRPr="000B015D">
        <w:rPr>
          <w:rFonts w:asciiTheme="majorHAnsi" w:hAnsiTheme="majorHAnsi" w:cs="Times New Roman"/>
          <w:b/>
          <w:sz w:val="24"/>
          <w:szCs w:val="24"/>
        </w:rPr>
        <w:t>Петра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B32168" w:rsidRPr="000B015D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32168" w:rsidRPr="000B015D">
        <w:rPr>
          <w:rFonts w:asciiTheme="majorHAnsi" w:hAnsiTheme="majorHAnsi" w:cs="Times New Roman"/>
          <w:b/>
          <w:sz w:val="24"/>
          <w:szCs w:val="24"/>
        </w:rPr>
        <w:t>Февронии</w:t>
      </w:r>
      <w:proofErr w:type="spellEnd"/>
      <w:r w:rsidR="00B32168" w:rsidRPr="000B015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32168" w:rsidRPr="000B015D">
        <w:rPr>
          <w:rFonts w:asciiTheme="majorHAnsi" w:hAnsiTheme="majorHAnsi" w:cs="Times New Roman"/>
          <w:sz w:val="24"/>
          <w:szCs w:val="24"/>
        </w:rPr>
        <w:t xml:space="preserve">Сценарий / Е.В. </w:t>
      </w:r>
      <w:proofErr w:type="spellStart"/>
      <w:r w:rsidR="00B32168" w:rsidRPr="000B015D">
        <w:rPr>
          <w:rFonts w:asciiTheme="majorHAnsi" w:hAnsiTheme="majorHAnsi" w:cs="Times New Roman"/>
          <w:sz w:val="24"/>
          <w:szCs w:val="24"/>
        </w:rPr>
        <w:t>Сивец</w:t>
      </w:r>
      <w:proofErr w:type="spellEnd"/>
      <w:r w:rsidR="00B32168" w:rsidRPr="000B015D">
        <w:rPr>
          <w:rFonts w:asciiTheme="majorHAnsi" w:hAnsiTheme="majorHAnsi" w:cs="Times New Roman"/>
          <w:sz w:val="24"/>
          <w:szCs w:val="24"/>
        </w:rPr>
        <w:t xml:space="preserve">, библиотекарь отдела обслуживания / </w:t>
      </w:r>
      <w:proofErr w:type="spellStart"/>
      <w:r w:rsidR="00B32168" w:rsidRPr="000B015D">
        <w:rPr>
          <w:rFonts w:asciiTheme="majorHAnsi" w:hAnsiTheme="majorHAnsi" w:cs="Times New Roman"/>
          <w:sz w:val="24"/>
          <w:szCs w:val="24"/>
        </w:rPr>
        <w:t>Колосовская</w:t>
      </w:r>
      <w:proofErr w:type="spellEnd"/>
      <w:r w:rsidR="00B32168" w:rsidRPr="000B015D">
        <w:rPr>
          <w:rFonts w:asciiTheme="majorHAnsi" w:hAnsiTheme="majorHAnsi" w:cs="Times New Roman"/>
          <w:sz w:val="24"/>
          <w:szCs w:val="24"/>
        </w:rPr>
        <w:t xml:space="preserve"> центральная детская библ</w:t>
      </w:r>
      <w:r w:rsidRPr="000B015D">
        <w:rPr>
          <w:rFonts w:asciiTheme="majorHAnsi" w:hAnsiTheme="majorHAnsi" w:cs="Times New Roman"/>
          <w:sz w:val="24"/>
          <w:szCs w:val="24"/>
        </w:rPr>
        <w:t>иотека им. И.С. Боярова. – 2014</w:t>
      </w:r>
    </w:p>
    <w:p w:rsidR="00B32168" w:rsidRDefault="00B32168" w:rsidP="00B32168">
      <w:pPr>
        <w:tabs>
          <w:tab w:val="left" w:pos="866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51511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6.8pt" to="42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" strokecolor="#4579b8 [3044]"/>
            </w:pict>
          </mc:Fallback>
        </mc:AlternateContent>
      </w:r>
      <w:r>
        <w:tab/>
      </w:r>
    </w:p>
    <w:p w:rsidR="00B32168" w:rsidRPr="000B015D" w:rsidRDefault="00B32168" w:rsidP="000B015D">
      <w:pPr>
        <w:tabs>
          <w:tab w:val="left" w:pos="8664"/>
        </w:tabs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0B015D">
        <w:rPr>
          <w:rFonts w:asciiTheme="majorHAnsi" w:hAnsiTheme="majorHAnsi" w:cs="Times New Roman"/>
          <w:b/>
          <w:sz w:val="28"/>
          <w:szCs w:val="28"/>
        </w:rPr>
        <w:t>Колосовская</w:t>
      </w:r>
      <w:proofErr w:type="spellEnd"/>
      <w:r w:rsidRPr="000B015D">
        <w:rPr>
          <w:rFonts w:asciiTheme="majorHAnsi" w:hAnsiTheme="majorHAnsi" w:cs="Times New Roman"/>
          <w:b/>
          <w:sz w:val="28"/>
          <w:szCs w:val="28"/>
        </w:rPr>
        <w:t xml:space="preserve"> центральная детская библиотека имени И.С. Боярова</w:t>
      </w:r>
    </w:p>
    <w:p w:rsidR="00B32168" w:rsidRPr="00B32168" w:rsidRDefault="00B32168" w:rsidP="000B015D">
      <w:pPr>
        <w:tabs>
          <w:tab w:val="left" w:pos="86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68" w:rsidRPr="000B015D" w:rsidRDefault="00B32168" w:rsidP="000B015D">
      <w:pPr>
        <w:tabs>
          <w:tab w:val="left" w:pos="86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15D">
        <w:rPr>
          <w:rFonts w:ascii="Times New Roman" w:hAnsi="Times New Roman" w:cs="Times New Roman"/>
          <w:b/>
          <w:sz w:val="36"/>
          <w:szCs w:val="36"/>
        </w:rPr>
        <w:t xml:space="preserve">Семья – </w:t>
      </w:r>
      <w:r w:rsidR="000B015D" w:rsidRPr="000B015D">
        <w:rPr>
          <w:rFonts w:ascii="Times New Roman" w:hAnsi="Times New Roman" w:cs="Times New Roman"/>
          <w:b/>
          <w:sz w:val="36"/>
          <w:szCs w:val="36"/>
        </w:rPr>
        <w:t>любви великой царство</w:t>
      </w:r>
    </w:p>
    <w:p w:rsidR="00B32168" w:rsidRPr="000B015D" w:rsidRDefault="000B015D" w:rsidP="000B015D">
      <w:pPr>
        <w:tabs>
          <w:tab w:val="left" w:pos="86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15D">
        <w:rPr>
          <w:rFonts w:ascii="Times New Roman" w:hAnsi="Times New Roman" w:cs="Times New Roman"/>
          <w:b/>
          <w:sz w:val="36"/>
          <w:szCs w:val="36"/>
        </w:rPr>
        <w:t xml:space="preserve">День Петра и </w:t>
      </w:r>
      <w:proofErr w:type="spellStart"/>
      <w:r w:rsidRPr="000B015D">
        <w:rPr>
          <w:rFonts w:ascii="Times New Roman" w:hAnsi="Times New Roman" w:cs="Times New Roman"/>
          <w:b/>
          <w:sz w:val="36"/>
          <w:szCs w:val="36"/>
        </w:rPr>
        <w:t>Февронии</w:t>
      </w:r>
      <w:proofErr w:type="spellEnd"/>
    </w:p>
    <w:p w:rsidR="00B32168" w:rsidRPr="000B015D" w:rsidRDefault="00B32168" w:rsidP="000B015D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68">
        <w:rPr>
          <w:rFonts w:ascii="Times New Roman" w:hAnsi="Times New Roman" w:cs="Times New Roman"/>
          <w:b/>
          <w:sz w:val="24"/>
          <w:szCs w:val="24"/>
        </w:rPr>
        <w:t xml:space="preserve">Дата создания:  </w:t>
      </w:r>
      <w:r w:rsidRPr="000B015D">
        <w:rPr>
          <w:rFonts w:ascii="Times New Roman" w:hAnsi="Times New Roman" w:cs="Times New Roman"/>
          <w:sz w:val="24"/>
          <w:szCs w:val="24"/>
        </w:rPr>
        <w:t>5 июля 2014 года</w:t>
      </w:r>
    </w:p>
    <w:p w:rsidR="00B32168" w:rsidRPr="000B015D" w:rsidRDefault="00B32168" w:rsidP="000B015D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68">
        <w:rPr>
          <w:rFonts w:ascii="Times New Roman" w:hAnsi="Times New Roman" w:cs="Times New Roman"/>
          <w:b/>
          <w:sz w:val="24"/>
          <w:szCs w:val="24"/>
        </w:rPr>
        <w:t xml:space="preserve">Целевое назначение: </w:t>
      </w:r>
      <w:r w:rsidRPr="000B015D">
        <w:rPr>
          <w:rFonts w:ascii="Times New Roman" w:hAnsi="Times New Roman" w:cs="Times New Roman"/>
          <w:sz w:val="24"/>
          <w:szCs w:val="24"/>
        </w:rPr>
        <w:t xml:space="preserve">познакомить детей с христианским праздником день Петра и </w:t>
      </w:r>
      <w:proofErr w:type="spellStart"/>
      <w:r w:rsidRPr="000B015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</w:p>
    <w:p w:rsidR="00B32168" w:rsidRPr="000B015D" w:rsidRDefault="00B32168" w:rsidP="000B015D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68">
        <w:rPr>
          <w:rFonts w:ascii="Times New Roman" w:hAnsi="Times New Roman" w:cs="Times New Roman"/>
          <w:b/>
          <w:sz w:val="24"/>
          <w:szCs w:val="24"/>
        </w:rPr>
        <w:t xml:space="preserve">Читательское назначение: </w:t>
      </w:r>
      <w:r w:rsidR="00A543A0" w:rsidRPr="000B015D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0B015D">
        <w:rPr>
          <w:rFonts w:ascii="Times New Roman" w:hAnsi="Times New Roman" w:cs="Times New Roman"/>
          <w:sz w:val="24"/>
          <w:szCs w:val="24"/>
        </w:rPr>
        <w:t xml:space="preserve"> школьный возраст</w:t>
      </w:r>
    </w:p>
    <w:p w:rsidR="00B32168" w:rsidRDefault="00B32168" w:rsidP="000B015D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168" w:rsidRDefault="00B32168" w:rsidP="000B015D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есть сказ о том,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расстаться не смогли,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Верой-правдой брак держали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уважали!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та пора,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 Петра.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– пример семьи,</w:t>
      </w:r>
    </w:p>
    <w:p w:rsidR="00B32168" w:rsidRDefault="00B32168" w:rsidP="002458DB">
      <w:pPr>
        <w:tabs>
          <w:tab w:val="left" w:pos="8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Честной, искренней любви!</w:t>
      </w:r>
    </w:p>
    <w:p w:rsidR="002458DB" w:rsidRDefault="002458DB" w:rsidP="002458DB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8DB" w:rsidRDefault="002458DB" w:rsidP="002458DB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32168">
        <w:rPr>
          <w:rFonts w:ascii="Times New Roman" w:hAnsi="Times New Roman" w:cs="Times New Roman"/>
          <w:sz w:val="28"/>
          <w:szCs w:val="28"/>
        </w:rPr>
        <w:t xml:space="preserve">День Петра и </w:t>
      </w:r>
      <w:proofErr w:type="spellStart"/>
      <w:r w:rsidR="00B3216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B32168">
        <w:rPr>
          <w:rFonts w:ascii="Times New Roman" w:hAnsi="Times New Roman" w:cs="Times New Roman"/>
          <w:sz w:val="28"/>
          <w:szCs w:val="28"/>
        </w:rPr>
        <w:t xml:space="preserve"> – православный праздник, с 2008 года восстановлен в России на официальном уровне как «День семьи, любви и верности». Отмечается 8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8DB" w:rsidRDefault="002458DB" w:rsidP="002458DB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православные покровители семьи и брака, чей супружеский союз считается образцом христианского брака.</w:t>
      </w:r>
    </w:p>
    <w:p w:rsidR="00B32168" w:rsidRDefault="002458DB" w:rsidP="002458DB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Святые, канонизированы Русской православной церковью в 1547 году. Вскоре после канонизации была составлена известная «Повесть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Муромских». До 1917 года день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отмечался как день семьи  и день любви. </w:t>
      </w:r>
      <w:r w:rsidR="00B3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DB" w:rsidRDefault="002458DB" w:rsidP="002458DB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800 лет православные почитают 8 июля память святых благоверных князей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 – покровителей семейного счастья, любви и верности. В народе 8 июля, День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уже давно считается счастливым для любви и просто создан для свадеб.</w:t>
      </w:r>
    </w:p>
    <w:p w:rsidR="002458DB" w:rsidRDefault="002458DB" w:rsidP="002458DB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 w:rsidR="003F0B1F">
        <w:rPr>
          <w:rFonts w:ascii="Times New Roman" w:hAnsi="Times New Roman" w:cs="Times New Roman"/>
          <w:sz w:val="28"/>
          <w:szCs w:val="28"/>
        </w:rPr>
        <w:t>: Что может быть семьи дороже?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3F0B1F" w:rsidRDefault="003F0B1F" w:rsidP="003F0B1F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Отец и мать, и дети дружно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вместе им совсем не скучно, </w:t>
      </w:r>
    </w:p>
    <w:p w:rsidR="003F0B1F" w:rsidRDefault="003F0B1F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:rsidR="003F0B1F" w:rsidRDefault="003F0B1F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Малыш для старших как любимец,</w:t>
      </w:r>
    </w:p>
    <w:p w:rsidR="003F0B1F" w:rsidRDefault="00A56CFE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во всем мудрей,</w:t>
      </w:r>
    </w:p>
    <w:p w:rsidR="00A56CFE" w:rsidRDefault="00A56CFE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папа – друг, кормилец,</w:t>
      </w:r>
    </w:p>
    <w:p w:rsidR="00A56CFE" w:rsidRDefault="00A56CFE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A56CFE" w:rsidRDefault="00A56CFE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Любите! И цените счастье!</w:t>
      </w:r>
    </w:p>
    <w:p w:rsidR="00A56CFE" w:rsidRDefault="00A56CFE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A56CFE" w:rsidRDefault="00A56CFE" w:rsidP="003F0B1F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A56CFE" w:rsidRDefault="00A56CFE" w:rsidP="00A56CFE">
      <w:pPr>
        <w:tabs>
          <w:tab w:val="left" w:pos="9356"/>
        </w:tabs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A56CFE" w:rsidRDefault="00A56CFE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Символом Всероссийского Дня семьи, любви и верности стала ромашка, а центром празднования – город Муром.</w:t>
      </w:r>
    </w:p>
    <w:p w:rsidR="00A56CFE" w:rsidRDefault="003F15D5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покровители семьи  и брака. Их брак многие века является образцом христианского супружества.</w:t>
      </w:r>
    </w:p>
    <w:p w:rsidR="003F15D5" w:rsidRDefault="003F15D5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Благоверный князь Петр был вторым сыном Муромского князя Юрия Владимировича. Он вступил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престол в 1203 году. За несколько лет до этого князь Петр заболел проказой, от которой никто не мог его излечить.  В сонном видении князю было открыто, что его может исцелить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крестьянка деревни Ласковой в Рязанской земле.</w:t>
      </w:r>
    </w:p>
    <w:p w:rsidR="003F15D5" w:rsidRDefault="003F15D5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мудрой, ее слушались дикие животные, она знала свойства трав и умела лечить недуги, была красива, благочестивая и добрая девушка. Князь пообещал жениться</w:t>
      </w:r>
      <w:r w:rsidR="00677548">
        <w:rPr>
          <w:rFonts w:ascii="Times New Roman" w:hAnsi="Times New Roman" w:cs="Times New Roman"/>
          <w:sz w:val="28"/>
          <w:szCs w:val="28"/>
        </w:rPr>
        <w:t xml:space="preserve"> на ней после исцеления. Святая </w:t>
      </w:r>
      <w:proofErr w:type="spellStart"/>
      <w:r w:rsidR="0067754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677548">
        <w:rPr>
          <w:rFonts w:ascii="Times New Roman" w:hAnsi="Times New Roman" w:cs="Times New Roman"/>
          <w:sz w:val="28"/>
          <w:szCs w:val="28"/>
        </w:rPr>
        <w:t xml:space="preserve"> исцелила князя, однако, он не сдержал своего слова. Болезнь возобновилась, </w:t>
      </w:r>
      <w:proofErr w:type="spellStart"/>
      <w:r w:rsidR="0067754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677548">
        <w:rPr>
          <w:rFonts w:ascii="Times New Roman" w:hAnsi="Times New Roman" w:cs="Times New Roman"/>
          <w:sz w:val="28"/>
          <w:szCs w:val="28"/>
        </w:rPr>
        <w:t xml:space="preserve"> вновь вылечила его и вышла за него замуж.</w:t>
      </w:r>
    </w:p>
    <w:p w:rsidR="00677548" w:rsidRDefault="00677548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наследовал княжение после брата, бояре не захотели иметь княгиню простого звания, заявив ему: «Или отпусти жену, которая своим происхождением оскорбляет знатных барынь, или оставь Муром». Князь взял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 с ней в лодку и отплыл по Оке. Они стали жить простыми людьми, радуясь тому, что вместе, и Бог помогал им.</w:t>
      </w:r>
    </w:p>
    <w:p w:rsidR="00677548" w:rsidRDefault="00677548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Муроме же началась смута, многие пустились домогаться освободившегося престола, пошли убийства. Тогда опомнились бояре, собрали совет и решили звать князя Петра обратно. Князь и княгиня вернулись,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сумела заслужить любовь горожан.</w:t>
      </w:r>
    </w:p>
    <w:p w:rsidR="00677548" w:rsidRDefault="00677548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преклонных летах,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 монашеский постриг в разных монастырях с именами Давид и Евфросиния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молили Бога, чтобы им умереть в один день, и завещали тела их положить в одном гробу, заранее приготовив гробницу из одного камня, с тонкого камня, с тонкой перегородкой. Скончались они в один день и час – 8 июля (25 июня по старому стилю) 1228 года.</w:t>
      </w:r>
    </w:p>
    <w:p w:rsidR="0058735B" w:rsidRDefault="0058735B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их преставления тело блаженного князя Петра решили похоронить в городе, у соборной церкви пречистой Богородицы,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похоронить в загородном женском монастыре, у церкви Воздвижения Честного и Животворящего Креста. Сочтя погребение в одном гробе несовместимым с монашеским званием, общий их гроб, который они сами повелели высечь себе из одного камня, остался пустым в том же городском соборном храме Пречистой Богородицы. Но на другой день утром люди увидели, что их гробы пусты, а святые тела покоятся в соборной церкви Пречистой Богородицы в общем гробу. Люди опять переложили их в отдельные гробы. И снова утром оказались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едином гробе. И после этого уже не смели трогать их святые тела и погребли их возле городской соборной церкви Рождества святой Богородицы.</w:t>
      </w:r>
    </w:p>
    <w:p w:rsidR="0058735B" w:rsidRDefault="0058735B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мощи Святых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Свято-Троицком женском монастыре.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Припадающие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верой к раке с их мощами щедро получают просимое.</w:t>
      </w:r>
      <w:r w:rsidR="005D6CFD">
        <w:rPr>
          <w:rFonts w:ascii="Times New Roman" w:hAnsi="Times New Roman" w:cs="Times New Roman"/>
          <w:sz w:val="28"/>
          <w:szCs w:val="28"/>
        </w:rPr>
        <w:t xml:space="preserve"> А просят – женихов хороших, и невест добрых и красивых, укрепления семейных отношений и благополучия.</w:t>
      </w:r>
    </w:p>
    <w:p w:rsidR="003B54A3" w:rsidRDefault="003B54A3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их частица и в Москве. В 1993 году была дарована храму Вознесения Господня. Эту частицу святых мощей вставили в написанную икону благоверных супругов. Знаменательно, что вскоре после появления святых мощей в храме один из московских старожилов сообщил, что до разорения храма здесь находилась особо чтимая москвичами икона святых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поклониться которой считали своим долгом готовящиеся к вступлению в брак и молодожены. Здесь происходило много венчаний.</w:t>
      </w:r>
    </w:p>
    <w:p w:rsidR="003B54A3" w:rsidRDefault="003B54A3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храме можно увидеть немало молодых людей. Одни просят молитвенной помощи у святых в трудных семейных обстоятельствах, иные – благословения на вступление в брак.</w:t>
      </w:r>
    </w:p>
    <w:p w:rsidR="003B54A3" w:rsidRDefault="003B54A3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праздник в честь святых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Муромских, олицетворяющих супружескую любовь и верность в русской культуре и издревле считавшихся на Руси покровителями семьи и брака, отмечался очень широко. В этот день было принято посещать храмы, где молодые люди в своих молитвах просили о любви, а люди постарше – о семейном согласии. День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считался счастливым для заключения брака.</w:t>
      </w:r>
    </w:p>
    <w:p w:rsidR="0058735B" w:rsidRDefault="0058735B" w:rsidP="00A56CFE">
      <w:pPr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популяризации праздника во многих городах России были поставлены памятники Петру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35B" w:rsidRDefault="0058735B" w:rsidP="000B015D">
      <w:pPr>
        <w:tabs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</w:p>
    <w:p w:rsidR="0058735B" w:rsidRDefault="0058735B" w:rsidP="000B015D">
      <w:pPr>
        <w:tabs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отмечается праздник день семьи, любви и верности? (8 июля)</w:t>
      </w:r>
    </w:p>
    <w:p w:rsidR="0058735B" w:rsidRDefault="0058735B" w:rsidP="000B015D">
      <w:pPr>
        <w:tabs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году была поддержана идея проведения праздника депутатами Государственной Думы Российской Федерации? (2008)</w:t>
      </w:r>
    </w:p>
    <w:p w:rsidR="0058735B" w:rsidRDefault="0058735B" w:rsidP="000B015D">
      <w:pPr>
        <w:tabs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святых почти 800 лет православные почитают 8 июля? (День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735B" w:rsidRDefault="0058735B" w:rsidP="000B015D">
      <w:pPr>
        <w:tabs>
          <w:tab w:val="lef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8 июля, День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уже давно считается счастливым для чего? (для свадеб)</w:t>
      </w:r>
    </w:p>
    <w:p w:rsidR="000B015D" w:rsidRDefault="000B015D" w:rsidP="000B015D">
      <w:pPr>
        <w:tabs>
          <w:tab w:val="left" w:pos="9356"/>
        </w:tabs>
        <w:spacing w:after="0" w:line="240" w:lineRule="auto"/>
        <w:ind w:firstLine="567"/>
        <w:jc w:val="right"/>
        <w:rPr>
          <w:rFonts w:asciiTheme="majorHAnsi" w:hAnsiTheme="majorHAnsi" w:cs="Times New Roman"/>
          <w:sz w:val="24"/>
          <w:szCs w:val="24"/>
        </w:rPr>
      </w:pPr>
    </w:p>
    <w:p w:rsidR="000B015D" w:rsidRPr="000B015D" w:rsidRDefault="000B015D" w:rsidP="000B015D">
      <w:pPr>
        <w:tabs>
          <w:tab w:val="left" w:pos="9356"/>
        </w:tabs>
        <w:spacing w:after="0" w:line="240" w:lineRule="auto"/>
        <w:ind w:firstLine="567"/>
        <w:jc w:val="right"/>
        <w:rPr>
          <w:rFonts w:asciiTheme="majorHAnsi" w:hAnsiTheme="majorHAnsi" w:cs="Times New Roman"/>
          <w:sz w:val="24"/>
          <w:szCs w:val="24"/>
        </w:rPr>
      </w:pPr>
      <w:r w:rsidRPr="000B015D">
        <w:rPr>
          <w:rFonts w:asciiTheme="majorHAnsi" w:hAnsiTheme="majorHAnsi" w:cs="Times New Roman"/>
          <w:sz w:val="24"/>
          <w:szCs w:val="24"/>
        </w:rPr>
        <w:t xml:space="preserve">Е.В. </w:t>
      </w:r>
      <w:proofErr w:type="spellStart"/>
      <w:r w:rsidRPr="000B015D">
        <w:rPr>
          <w:rFonts w:asciiTheme="majorHAnsi" w:hAnsiTheme="majorHAnsi" w:cs="Times New Roman"/>
          <w:sz w:val="24"/>
          <w:szCs w:val="24"/>
        </w:rPr>
        <w:t>Сивец</w:t>
      </w:r>
      <w:proofErr w:type="spellEnd"/>
      <w:r w:rsidRPr="000B015D">
        <w:rPr>
          <w:rFonts w:asciiTheme="majorHAnsi" w:hAnsiTheme="majorHAnsi" w:cs="Times New Roman"/>
          <w:sz w:val="24"/>
          <w:szCs w:val="24"/>
        </w:rPr>
        <w:t xml:space="preserve">, библиотекарь отдела обслуживания </w:t>
      </w:r>
    </w:p>
    <w:p w:rsidR="000B015D" w:rsidRPr="000B015D" w:rsidRDefault="000B015D" w:rsidP="000B015D">
      <w:pPr>
        <w:tabs>
          <w:tab w:val="left" w:pos="9356"/>
        </w:tabs>
        <w:spacing w:after="0" w:line="240" w:lineRule="auto"/>
        <w:ind w:firstLine="567"/>
        <w:jc w:val="right"/>
        <w:rPr>
          <w:rFonts w:asciiTheme="majorHAnsi" w:hAnsiTheme="majorHAnsi" w:cs="Times New Roman"/>
          <w:sz w:val="24"/>
          <w:szCs w:val="24"/>
        </w:rPr>
      </w:pPr>
      <w:r w:rsidRPr="000B015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B015D">
        <w:rPr>
          <w:rFonts w:asciiTheme="majorHAnsi" w:hAnsiTheme="majorHAnsi" w:cs="Times New Roman"/>
          <w:sz w:val="24"/>
          <w:szCs w:val="24"/>
        </w:rPr>
        <w:t>Колосовская</w:t>
      </w:r>
      <w:proofErr w:type="spellEnd"/>
      <w:r w:rsidRPr="000B015D">
        <w:rPr>
          <w:rFonts w:asciiTheme="majorHAnsi" w:hAnsiTheme="majorHAnsi" w:cs="Times New Roman"/>
          <w:sz w:val="24"/>
          <w:szCs w:val="24"/>
        </w:rPr>
        <w:t xml:space="preserve"> центральная детская библиотека им. И.С. Боярова</w:t>
      </w:r>
    </w:p>
    <w:p w:rsidR="00B32168" w:rsidRPr="00B32168" w:rsidRDefault="00B32168" w:rsidP="00B32168">
      <w:pPr>
        <w:tabs>
          <w:tab w:val="left" w:pos="8664"/>
        </w:tabs>
        <w:rPr>
          <w:rFonts w:ascii="Times New Roman" w:hAnsi="Times New Roman" w:cs="Times New Roman"/>
          <w:sz w:val="28"/>
          <w:szCs w:val="28"/>
        </w:rPr>
      </w:pPr>
    </w:p>
    <w:sectPr w:rsidR="00B32168" w:rsidRPr="00B32168" w:rsidSect="006873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68"/>
    <w:rsid w:val="000B015D"/>
    <w:rsid w:val="001572CA"/>
    <w:rsid w:val="002458DB"/>
    <w:rsid w:val="003B54A3"/>
    <w:rsid w:val="003F0B1F"/>
    <w:rsid w:val="003F15D5"/>
    <w:rsid w:val="0058735B"/>
    <w:rsid w:val="005D6CFD"/>
    <w:rsid w:val="00677548"/>
    <w:rsid w:val="006873C9"/>
    <w:rsid w:val="00A543A0"/>
    <w:rsid w:val="00A56CFE"/>
    <w:rsid w:val="00B32168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6</cp:revision>
  <dcterms:created xsi:type="dcterms:W3CDTF">2014-11-11T09:46:00Z</dcterms:created>
  <dcterms:modified xsi:type="dcterms:W3CDTF">2014-11-12T14:14:00Z</dcterms:modified>
</cp:coreProperties>
</file>